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22" w:rsidRDefault="002569ED">
      <w:r>
        <w:rPr>
          <w:noProof/>
          <w:lang w:bidi="hi-I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3425825</wp:posOffset>
            </wp:positionH>
            <wp:positionV relativeFrom="page">
              <wp:posOffset>1044575</wp:posOffset>
            </wp:positionV>
            <wp:extent cx="1044575" cy="10445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75" cy="1044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3422" w:rsidRDefault="008D3422"/>
    <w:p w:rsidR="008D3422" w:rsidRDefault="008D3422"/>
    <w:p w:rsidR="008D3422" w:rsidRDefault="008D3422"/>
    <w:p w:rsidR="008D3422" w:rsidRDefault="008D3422" w:rsidP="0038143A">
      <w:pPr>
        <w:widowControl w:val="0"/>
        <w:autoSpaceDE w:val="0"/>
        <w:autoSpaceDN w:val="0"/>
        <w:spacing w:before="0" w:after="0" w:line="360" w:lineRule="auto"/>
        <w:jc w:val="center"/>
        <w:rPr>
          <w:rFonts w:ascii="Times New Roman"/>
          <w:b/>
          <w:color w:val="000000"/>
          <w:sz w:val="32"/>
          <w:u w:val="single"/>
        </w:rPr>
      </w:pPr>
      <w:r w:rsidRPr="001B0EB6">
        <w:rPr>
          <w:rFonts w:ascii="Times New Roman"/>
          <w:b/>
          <w:color w:val="000000"/>
          <w:sz w:val="44"/>
          <w:szCs w:val="32"/>
          <w:u w:val="single"/>
        </w:rPr>
        <w:t>DEPARTMENT</w:t>
      </w:r>
      <w:r w:rsidR="001B0EB6" w:rsidRPr="001B0EB6">
        <w:rPr>
          <w:rFonts w:ascii="Times New Roman"/>
          <w:b/>
          <w:color w:val="000000"/>
          <w:sz w:val="44"/>
          <w:szCs w:val="32"/>
          <w:u w:val="single"/>
        </w:rPr>
        <w:t xml:space="preserve"> </w:t>
      </w:r>
      <w:r w:rsidRPr="001B0EB6">
        <w:rPr>
          <w:rFonts w:ascii="Times New Roman"/>
          <w:b/>
          <w:color w:val="000000"/>
          <w:spacing w:val="-4"/>
          <w:sz w:val="44"/>
          <w:szCs w:val="32"/>
          <w:u w:val="single"/>
        </w:rPr>
        <w:t>OF</w:t>
      </w:r>
      <w:r w:rsidR="001B0EB6" w:rsidRPr="001B0EB6">
        <w:rPr>
          <w:rFonts w:ascii="Times New Roman"/>
          <w:b/>
          <w:color w:val="000000"/>
          <w:spacing w:val="-4"/>
          <w:sz w:val="44"/>
          <w:szCs w:val="32"/>
          <w:u w:val="single"/>
        </w:rPr>
        <w:t xml:space="preserve"> </w:t>
      </w:r>
      <w:r w:rsidRPr="001B0EB6">
        <w:rPr>
          <w:rFonts w:ascii="Times New Roman"/>
          <w:b/>
          <w:color w:val="000000"/>
          <w:spacing w:val="1"/>
          <w:sz w:val="44"/>
          <w:szCs w:val="32"/>
          <w:u w:val="single"/>
        </w:rPr>
        <w:t>LAW</w:t>
      </w:r>
    </w:p>
    <w:p w:rsidR="008D3422" w:rsidRDefault="008D3422" w:rsidP="0038143A">
      <w:pPr>
        <w:widowControl w:val="0"/>
        <w:autoSpaceDE w:val="0"/>
        <w:autoSpaceDN w:val="0"/>
        <w:spacing w:before="0" w:after="0" w:line="360" w:lineRule="auto"/>
        <w:jc w:val="center"/>
        <w:rPr>
          <w:rFonts w:ascii="Times New Roman"/>
          <w:b/>
          <w:color w:val="000000"/>
          <w:sz w:val="48"/>
          <w:u w:val="single"/>
        </w:rPr>
      </w:pPr>
      <w:r>
        <w:rPr>
          <w:rFonts w:ascii="Times New Roman"/>
          <w:b/>
          <w:color w:val="000000"/>
          <w:sz w:val="48"/>
          <w:u w:val="single"/>
        </w:rPr>
        <w:t>NOTICE</w:t>
      </w:r>
    </w:p>
    <w:p w:rsidR="00422764" w:rsidRPr="00173DCF" w:rsidRDefault="00422764" w:rsidP="0038143A">
      <w:pPr>
        <w:widowControl w:val="0"/>
        <w:autoSpaceDE w:val="0"/>
        <w:autoSpaceDN w:val="0"/>
        <w:spacing w:before="0" w:after="0" w:line="360" w:lineRule="auto"/>
        <w:jc w:val="center"/>
        <w:rPr>
          <w:rFonts w:ascii="Times New Roman"/>
          <w:b/>
          <w:color w:val="000000"/>
          <w:sz w:val="48"/>
        </w:rPr>
      </w:pPr>
      <w:r w:rsidRPr="00173DCF">
        <w:rPr>
          <w:rFonts w:ascii="Times New Roman"/>
          <w:b/>
          <w:color w:val="000000"/>
          <w:sz w:val="48"/>
        </w:rPr>
        <w:t xml:space="preserve">LL.M. Admission </w:t>
      </w:r>
      <w:r w:rsidR="00DB138D">
        <w:rPr>
          <w:rFonts w:ascii="Times New Roman"/>
          <w:b/>
          <w:color w:val="000000"/>
          <w:sz w:val="48"/>
        </w:rPr>
        <w:t xml:space="preserve">Process </w:t>
      </w:r>
      <w:r w:rsidR="002569ED" w:rsidRPr="00173DCF">
        <w:rPr>
          <w:rFonts w:ascii="Times New Roman"/>
          <w:b/>
          <w:color w:val="000000"/>
          <w:sz w:val="48"/>
        </w:rPr>
        <w:t>20</w:t>
      </w:r>
      <w:r w:rsidRPr="00173DCF">
        <w:rPr>
          <w:rFonts w:ascii="Times New Roman"/>
          <w:b/>
          <w:color w:val="000000"/>
          <w:sz w:val="48"/>
        </w:rPr>
        <w:t>25-2026</w:t>
      </w:r>
    </w:p>
    <w:p w:rsidR="008D3422" w:rsidRDefault="008D3422"/>
    <w:p w:rsidR="008D3422" w:rsidRPr="008D3422" w:rsidRDefault="008D3422" w:rsidP="008D3422">
      <w:pPr>
        <w:pStyle w:val="NoSpacing"/>
        <w:spacing w:line="276" w:lineRule="auto"/>
        <w:rPr>
          <w:rFonts w:ascii="Times New Roman"/>
          <w:color w:val="000000"/>
          <w:sz w:val="36"/>
        </w:rPr>
      </w:pPr>
      <w:r w:rsidRPr="008D3422">
        <w:rPr>
          <w:rFonts w:ascii="Times New Roman"/>
          <w:color w:val="000000"/>
          <w:sz w:val="36"/>
        </w:rPr>
        <w:t>The Department of Law</w:t>
      </w:r>
      <w:r w:rsidR="00422764">
        <w:rPr>
          <w:rFonts w:ascii="Times New Roman"/>
          <w:color w:val="000000"/>
          <w:sz w:val="36"/>
        </w:rPr>
        <w:t>, University of Mumbai</w:t>
      </w:r>
      <w:r w:rsidRPr="008D3422">
        <w:rPr>
          <w:rFonts w:ascii="Times New Roman"/>
          <w:color w:val="000000"/>
          <w:sz w:val="36"/>
        </w:rPr>
        <w:t xml:space="preserve"> has received online</w:t>
      </w:r>
      <w:r w:rsidR="006763E8">
        <w:rPr>
          <w:rFonts w:ascii="Times New Roman"/>
          <w:color w:val="000000"/>
          <w:sz w:val="36"/>
        </w:rPr>
        <w:t xml:space="preserve"> </w:t>
      </w:r>
      <w:r w:rsidRPr="008D3422">
        <w:rPr>
          <w:rFonts w:ascii="Times New Roman"/>
          <w:color w:val="000000"/>
          <w:sz w:val="36"/>
        </w:rPr>
        <w:t>application forms from candidates for LL.M. Admission</w:t>
      </w:r>
      <w:r w:rsidR="0076103A">
        <w:rPr>
          <w:rFonts w:ascii="Times New Roman"/>
          <w:color w:val="000000"/>
          <w:sz w:val="36"/>
        </w:rPr>
        <w:t xml:space="preserve"> </w:t>
      </w:r>
      <w:r w:rsidRPr="008D3422">
        <w:rPr>
          <w:rFonts w:ascii="Times New Roman"/>
          <w:color w:val="000000"/>
          <w:sz w:val="36"/>
        </w:rPr>
        <w:t>202</w:t>
      </w:r>
      <w:r w:rsidR="006930D6">
        <w:rPr>
          <w:rFonts w:ascii="Times New Roman"/>
          <w:color w:val="000000"/>
          <w:sz w:val="36"/>
        </w:rPr>
        <w:t>5</w:t>
      </w:r>
      <w:r w:rsidRPr="008D3422">
        <w:rPr>
          <w:rFonts w:ascii="Times New Roman"/>
          <w:color w:val="000000"/>
          <w:sz w:val="36"/>
        </w:rPr>
        <w:t>-202</w:t>
      </w:r>
      <w:r w:rsidR="006930D6">
        <w:rPr>
          <w:rFonts w:ascii="Times New Roman"/>
          <w:color w:val="000000"/>
          <w:sz w:val="36"/>
        </w:rPr>
        <w:t>6</w:t>
      </w:r>
      <w:r w:rsidR="002569ED">
        <w:rPr>
          <w:rFonts w:ascii="Times New Roman"/>
          <w:color w:val="000000"/>
          <w:sz w:val="36"/>
        </w:rPr>
        <w:t xml:space="preserve"> as per the attached list</w:t>
      </w:r>
      <w:r>
        <w:rPr>
          <w:rFonts w:ascii="Times New Roman"/>
          <w:color w:val="000000"/>
          <w:sz w:val="36"/>
        </w:rPr>
        <w:t>.</w:t>
      </w:r>
    </w:p>
    <w:p w:rsidR="008D3422" w:rsidRDefault="008D3422" w:rsidP="008D3422">
      <w:pPr>
        <w:widowControl w:val="0"/>
        <w:autoSpaceDE w:val="0"/>
        <w:autoSpaceDN w:val="0"/>
        <w:spacing w:before="0" w:after="0" w:line="399" w:lineRule="exact"/>
        <w:jc w:val="left"/>
        <w:rPr>
          <w:rFonts w:ascii="Times New Roman"/>
          <w:color w:val="000000"/>
          <w:sz w:val="36"/>
        </w:rPr>
      </w:pPr>
    </w:p>
    <w:p w:rsidR="008D3422" w:rsidRPr="008D3422" w:rsidRDefault="00422764" w:rsidP="008D3422">
      <w:pPr>
        <w:pStyle w:val="NoSpacing"/>
        <w:spacing w:line="276" w:lineRule="auto"/>
        <w:rPr>
          <w:rFonts w:ascii="Times New Roman"/>
          <w:color w:val="000000"/>
          <w:sz w:val="36"/>
        </w:rPr>
      </w:pPr>
      <w:r>
        <w:rPr>
          <w:rFonts w:ascii="Times New Roman"/>
          <w:color w:val="000000"/>
          <w:sz w:val="36"/>
        </w:rPr>
        <w:t>L</w:t>
      </w:r>
      <w:r w:rsidR="008D3422" w:rsidRPr="008D3422">
        <w:rPr>
          <w:rFonts w:ascii="Times New Roman"/>
          <w:color w:val="000000"/>
          <w:sz w:val="36"/>
        </w:rPr>
        <w:t>ist of the</w:t>
      </w:r>
      <w:r w:rsidR="006763E8">
        <w:rPr>
          <w:rFonts w:ascii="Times New Roman"/>
          <w:color w:val="000000"/>
          <w:sz w:val="36"/>
        </w:rPr>
        <w:t xml:space="preserve"> </w:t>
      </w:r>
      <w:r w:rsidR="008D3422" w:rsidRPr="008D3422">
        <w:rPr>
          <w:rFonts w:ascii="Times New Roman"/>
          <w:color w:val="000000"/>
          <w:sz w:val="36"/>
        </w:rPr>
        <w:t>candidates</w:t>
      </w:r>
      <w:r>
        <w:rPr>
          <w:rFonts w:ascii="Times New Roman"/>
          <w:color w:val="000000"/>
          <w:sz w:val="36"/>
        </w:rPr>
        <w:t xml:space="preserve"> of the first counsel</w:t>
      </w:r>
      <w:r w:rsidR="002569ED">
        <w:rPr>
          <w:rFonts w:ascii="Times New Roman"/>
          <w:color w:val="000000"/>
          <w:sz w:val="36"/>
        </w:rPr>
        <w:t>l</w:t>
      </w:r>
      <w:r>
        <w:rPr>
          <w:rFonts w:ascii="Times New Roman"/>
          <w:color w:val="000000"/>
          <w:sz w:val="36"/>
        </w:rPr>
        <w:t>ing round of LL.M. admission 2025-2026</w:t>
      </w:r>
      <w:r w:rsidR="008D3422" w:rsidRPr="008D3422">
        <w:rPr>
          <w:rFonts w:ascii="Times New Roman"/>
          <w:color w:val="000000"/>
          <w:sz w:val="36"/>
        </w:rPr>
        <w:t xml:space="preserve"> will be displayed in due course on the website of</w:t>
      </w:r>
      <w:r w:rsidR="0076103A">
        <w:rPr>
          <w:rFonts w:ascii="Times New Roman"/>
          <w:color w:val="000000"/>
          <w:sz w:val="36"/>
        </w:rPr>
        <w:t xml:space="preserve"> </w:t>
      </w:r>
      <w:r w:rsidR="008D3422" w:rsidRPr="008D3422">
        <w:rPr>
          <w:rFonts w:ascii="Times New Roman"/>
          <w:color w:val="000000"/>
          <w:sz w:val="36"/>
        </w:rPr>
        <w:t>the University of Mumbai</w:t>
      </w:r>
      <w:r w:rsidR="002569ED">
        <w:rPr>
          <w:rFonts w:ascii="Times New Roman"/>
          <w:color w:val="000000"/>
          <w:sz w:val="36"/>
        </w:rPr>
        <w:t>,</w:t>
      </w:r>
      <w:r>
        <w:rPr>
          <w:rFonts w:ascii="Times New Roman"/>
          <w:color w:val="000000"/>
          <w:sz w:val="36"/>
        </w:rPr>
        <w:t xml:space="preserve"> (</w:t>
      </w:r>
      <w:hyperlink r:id="rId5" w:history="1">
        <w:r w:rsidRPr="00952E15">
          <w:rPr>
            <w:rStyle w:val="Hyperlink"/>
            <w:rFonts w:ascii="Times New Roman"/>
            <w:sz w:val="36"/>
          </w:rPr>
          <w:t>https://uom.edu.in/circular/</w:t>
        </w:r>
      </w:hyperlink>
      <w:r>
        <w:rPr>
          <w:rFonts w:ascii="Times New Roman"/>
          <w:color w:val="000000"/>
          <w:sz w:val="36"/>
        </w:rPr>
        <w:t xml:space="preserve"> )</w:t>
      </w:r>
      <w:r w:rsidR="002569ED">
        <w:rPr>
          <w:rFonts w:ascii="Times New Roman"/>
          <w:color w:val="000000"/>
          <w:sz w:val="36"/>
        </w:rPr>
        <w:t>.</w:t>
      </w:r>
    </w:p>
    <w:p w:rsidR="008D3422" w:rsidRPr="008D3422" w:rsidRDefault="008D3422">
      <w:pPr>
        <w:rPr>
          <w:rFonts w:ascii="Times New Roman"/>
          <w:color w:val="000000"/>
          <w:sz w:val="36"/>
        </w:rPr>
      </w:pPr>
    </w:p>
    <w:p w:rsidR="008D3422" w:rsidRPr="001B0EB6" w:rsidRDefault="001B0EB6">
      <w:pPr>
        <w:rPr>
          <w:b/>
          <w:bCs/>
          <w:sz w:val="28"/>
          <w:szCs w:val="28"/>
        </w:rPr>
      </w:pPr>
      <w:r w:rsidRPr="001B0EB6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</w:t>
      </w:r>
      <w:proofErr w:type="spellStart"/>
      <w:proofErr w:type="gramStart"/>
      <w:r w:rsidRPr="001B0EB6">
        <w:rPr>
          <w:rFonts w:ascii="Palatino Linotype" w:eastAsia="Palatino Linotype" w:hAnsi="Palatino Linotype" w:cs="Palatino Linotype"/>
          <w:b/>
          <w:bCs/>
          <w:sz w:val="28"/>
          <w:szCs w:val="28"/>
        </w:rPr>
        <w:t>Sd</w:t>
      </w:r>
      <w:proofErr w:type="spellEnd"/>
      <w:proofErr w:type="gramEnd"/>
      <w:r w:rsidRPr="001B0EB6">
        <w:rPr>
          <w:rFonts w:ascii="Palatino Linotype" w:eastAsia="Palatino Linotype" w:hAnsi="Palatino Linotype" w:cs="Palatino Linotype"/>
          <w:b/>
          <w:bCs/>
          <w:sz w:val="28"/>
          <w:szCs w:val="28"/>
        </w:rPr>
        <w:t>/-</w:t>
      </w:r>
      <w:r w:rsidRPr="001B0EB6">
        <w:rPr>
          <w:b/>
          <w:bCs/>
          <w:sz w:val="28"/>
          <w:szCs w:val="28"/>
        </w:rPr>
        <w:t xml:space="preserve">                              </w:t>
      </w:r>
    </w:p>
    <w:p w:rsidR="003F28D8" w:rsidRPr="009D2FC9" w:rsidRDefault="003F28D8" w:rsidP="003F28D8">
      <w:pPr>
        <w:pStyle w:val="NoSpacing"/>
        <w:rPr>
          <w:rFonts w:ascii="Palatino Linotype" w:eastAsia="Palatino Linotype" w:hAnsi="Palatino Linotype" w:cs="Palatino Linotype"/>
          <w:b/>
          <w:bCs/>
          <w:sz w:val="28"/>
          <w:szCs w:val="28"/>
        </w:rPr>
      </w:pPr>
      <w:r w:rsidRPr="009D2FC9">
        <w:rPr>
          <w:rFonts w:ascii="Palatino Linotype" w:eastAsia="Palatino Linotype" w:hAnsi="Palatino Linotype" w:cs="Palatino Linotype"/>
          <w:b/>
          <w:bCs/>
          <w:sz w:val="28"/>
          <w:szCs w:val="28"/>
        </w:rPr>
        <w:t>Mumbai</w:t>
      </w:r>
      <w:r>
        <w:rPr>
          <w:rFonts w:ascii="Palatino Linotype" w:eastAsia="Palatino Linotype" w:hAnsi="Palatino Linotype" w:cs="Palatino Linotype"/>
          <w:b/>
          <w:bCs/>
          <w:sz w:val="28"/>
          <w:szCs w:val="28"/>
        </w:rPr>
        <w:t xml:space="preserve">                                                                    Dr. </w:t>
      </w:r>
      <w:proofErr w:type="spellStart"/>
      <w:r>
        <w:rPr>
          <w:rFonts w:ascii="Palatino Linotype" w:eastAsia="Palatino Linotype" w:hAnsi="Palatino Linotype" w:cs="Palatino Linotype"/>
          <w:b/>
          <w:bCs/>
          <w:sz w:val="28"/>
          <w:szCs w:val="28"/>
        </w:rPr>
        <w:t>Rajeshri</w:t>
      </w:r>
      <w:proofErr w:type="spellEnd"/>
      <w:r>
        <w:rPr>
          <w:rFonts w:ascii="Palatino Linotype" w:eastAsia="Palatino Linotype" w:hAnsi="Palatino Linotype" w:cs="Palatino Linotype"/>
          <w:b/>
          <w:bCs/>
          <w:sz w:val="28"/>
          <w:szCs w:val="28"/>
        </w:rPr>
        <w:t xml:space="preserve"> N. </w:t>
      </w:r>
      <w:proofErr w:type="spellStart"/>
      <w:r>
        <w:rPr>
          <w:rFonts w:ascii="Palatino Linotype" w:eastAsia="Palatino Linotype" w:hAnsi="Palatino Linotype" w:cs="Palatino Linotype"/>
          <w:b/>
          <w:bCs/>
          <w:sz w:val="28"/>
          <w:szCs w:val="28"/>
        </w:rPr>
        <w:t>Varhadi</w:t>
      </w:r>
      <w:proofErr w:type="spellEnd"/>
    </w:p>
    <w:p w:rsidR="003F28D8" w:rsidRDefault="006763E8" w:rsidP="003F28D8">
      <w:pPr>
        <w:pStyle w:val="NoSpacing"/>
        <w:rPr>
          <w:rFonts w:ascii="Palatino Linotype"/>
          <w:b/>
          <w:color w:val="0000FF"/>
          <w:sz w:val="28"/>
        </w:rPr>
      </w:pPr>
      <w:r>
        <w:rPr>
          <w:rFonts w:ascii="Palatino Linotype" w:eastAsia="Palatino Linotype" w:hAnsi="Palatino Linotype" w:cs="Palatino Linotype"/>
          <w:b/>
          <w:bCs/>
          <w:sz w:val="28"/>
          <w:szCs w:val="28"/>
        </w:rPr>
        <w:t>29</w:t>
      </w:r>
      <w:r w:rsidRPr="006763E8">
        <w:rPr>
          <w:rFonts w:ascii="Palatino Linotype" w:eastAsia="Palatino Linotype" w:hAnsi="Palatino Linotype" w:cs="Palatino Linotype"/>
          <w:b/>
          <w:bCs/>
          <w:sz w:val="28"/>
          <w:szCs w:val="28"/>
          <w:vertAlign w:val="superscript"/>
        </w:rPr>
        <w:t>th</w:t>
      </w:r>
      <w:r>
        <w:rPr>
          <w:rFonts w:ascii="Palatino Linotype" w:eastAsia="Palatino Linotype" w:hAnsi="Palatino Linotype" w:cs="Palatino Linotype"/>
          <w:b/>
          <w:bCs/>
          <w:sz w:val="28"/>
          <w:szCs w:val="28"/>
        </w:rPr>
        <w:t xml:space="preserve"> </w:t>
      </w:r>
      <w:r w:rsidR="003F28D8" w:rsidRPr="0035669B">
        <w:rPr>
          <w:rFonts w:ascii="Palatino Linotype" w:eastAsia="Palatino Linotype" w:hAnsi="Palatino Linotype" w:cs="Palatino Linotype"/>
          <w:b/>
          <w:bCs/>
          <w:sz w:val="28"/>
          <w:szCs w:val="28"/>
        </w:rPr>
        <w:t>September, 2025</w:t>
      </w:r>
      <w:r>
        <w:rPr>
          <w:rFonts w:ascii="Palatino Linotype" w:eastAsia="Palatino Linotype" w:hAnsi="Palatino Linotype" w:cs="Palatino Linotype"/>
          <w:b/>
          <w:bCs/>
          <w:sz w:val="28"/>
          <w:szCs w:val="28"/>
        </w:rPr>
        <w:t xml:space="preserve">                                                 </w:t>
      </w:r>
      <w:r w:rsidR="003F28D8" w:rsidRPr="0035669B">
        <w:rPr>
          <w:rFonts w:ascii="Palatino Linotype" w:eastAsia="Palatino Linotype" w:hAnsi="Palatino Linotype" w:cs="Palatino Linotype"/>
          <w:b/>
          <w:bCs/>
          <w:spacing w:val="-2"/>
          <w:sz w:val="28"/>
          <w:szCs w:val="28"/>
        </w:rPr>
        <w:t>Head,</w:t>
      </w:r>
      <w:r>
        <w:rPr>
          <w:rFonts w:ascii="Palatino Linotype" w:eastAsia="Palatino Linotype" w:hAnsi="Palatino Linotype" w:cs="Palatino Linotype"/>
          <w:b/>
          <w:bCs/>
          <w:spacing w:val="-2"/>
          <w:sz w:val="28"/>
          <w:szCs w:val="28"/>
        </w:rPr>
        <w:t xml:space="preserve"> </w:t>
      </w:r>
      <w:r w:rsidR="003F28D8" w:rsidRPr="0035669B">
        <w:rPr>
          <w:rFonts w:ascii="Palatino Linotype" w:eastAsia="Palatino Linotype" w:hAnsi="Palatino Linotype" w:cs="Palatino Linotype"/>
          <w:b/>
          <w:bCs/>
          <w:spacing w:val="-2"/>
          <w:sz w:val="28"/>
          <w:szCs w:val="28"/>
        </w:rPr>
        <w:t>Department of Law</w:t>
      </w:r>
    </w:p>
    <w:p w:rsidR="007616AB" w:rsidRDefault="00DB138D"/>
    <w:sectPr w:rsidR="007616AB" w:rsidSect="00BD5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D3422"/>
    <w:rsid w:val="00173DCF"/>
    <w:rsid w:val="001B0EB6"/>
    <w:rsid w:val="002569ED"/>
    <w:rsid w:val="0038143A"/>
    <w:rsid w:val="003B2E75"/>
    <w:rsid w:val="003F28D8"/>
    <w:rsid w:val="00422764"/>
    <w:rsid w:val="00624ABA"/>
    <w:rsid w:val="006763E8"/>
    <w:rsid w:val="006930D6"/>
    <w:rsid w:val="0076103A"/>
    <w:rsid w:val="008D3422"/>
    <w:rsid w:val="00967DD8"/>
    <w:rsid w:val="00B81ECA"/>
    <w:rsid w:val="00BD55E7"/>
    <w:rsid w:val="00DA5BAD"/>
    <w:rsid w:val="00DB138D"/>
    <w:rsid w:val="00F00ED7"/>
    <w:rsid w:val="00F90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D3422"/>
    <w:pPr>
      <w:spacing w:before="120" w:after="240" w:line="259" w:lineRule="auto"/>
      <w:jc w:val="both"/>
    </w:pPr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3422"/>
    <w:pPr>
      <w:spacing w:after="0" w:line="240" w:lineRule="auto"/>
      <w:jc w:val="both"/>
    </w:pPr>
    <w:rPr>
      <w:rFonts w:eastAsiaTheme="minorEastAsia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42276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276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B0E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om.edu.in/circula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ADMI-23</dc:creator>
  <cp:lastModifiedBy>Dr. Rajeshree</cp:lastModifiedBy>
  <cp:revision>3</cp:revision>
  <cp:lastPrinted>2025-09-29T12:40:00Z</cp:lastPrinted>
  <dcterms:created xsi:type="dcterms:W3CDTF">2025-09-29T12:42:00Z</dcterms:created>
  <dcterms:modified xsi:type="dcterms:W3CDTF">2025-09-29T12:46:00Z</dcterms:modified>
</cp:coreProperties>
</file>